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7FD" w:rsidRDefault="0094412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Triunghi </w:t>
      </w:r>
    </w:p>
    <w:p w:rsidR="008227FD" w:rsidRDefault="008227FD"/>
    <w:p w:rsidR="008227FD" w:rsidRDefault="00944128">
      <w:r>
        <w:t xml:space="preserve">Se consideră un triunghi (determinat de trei puncte necoliniare din plan) </w:t>
      </w:r>
      <w:r w:rsidR="00033AB0">
        <w:t>s</w:t>
      </w:r>
      <w:r>
        <w:t>i alte N puncte din plan.</w:t>
      </w:r>
    </w:p>
    <w:p w:rsidR="008227FD" w:rsidRDefault="00944128">
      <w:r>
        <w:t>S</w:t>
      </w:r>
      <w:r w:rsidR="00C817A1">
        <w:t>a</w:t>
      </w:r>
      <w:r>
        <w:t xml:space="preserve"> se determine câte dintre aceste N puncte se află</w:t>
      </w:r>
      <w:r>
        <w:t xml:space="preserve"> în interiorul triunghiului. Un punct este considerat a fi în interiorul triunghiului </w:t>
      </w:r>
      <w:r w:rsidR="004E49FA">
        <w:t>s</w:t>
      </w:r>
      <w:r>
        <w:t>i în cazurile în care se aflã pe una dintre cele trei laturi sau este unul dintre cele trei vârfuri ale triunghiului.</w:t>
      </w:r>
    </w:p>
    <w:p w:rsidR="008227FD" w:rsidRDefault="008227FD"/>
    <w:p w:rsidR="008227FD" w:rsidRDefault="00944128">
      <w:pPr>
        <w:rPr>
          <w:b/>
          <w:bCs/>
        </w:rPr>
      </w:pPr>
      <w:r>
        <w:rPr>
          <w:b/>
          <w:bCs/>
        </w:rPr>
        <w:t>Date de intrare</w:t>
      </w:r>
    </w:p>
    <w:p w:rsidR="008227FD" w:rsidRDefault="00944128">
      <w:r>
        <w:t>Primele trei linii ale fi</w:t>
      </w:r>
      <w:r w:rsidR="008A255B">
        <w:t>s</w:t>
      </w:r>
      <w:r>
        <w:t xml:space="preserve">ierului </w:t>
      </w:r>
      <w:r>
        <w:t>de intrare TRIUNGHI.IN cont</w:t>
      </w:r>
      <w:bookmarkStart w:id="0" w:name="_GoBack"/>
      <w:bookmarkEnd w:id="0"/>
      <w:r>
        <w:t>in câte douã numere întregi reprezentând coordonatele vârfurilor triunghiului. Următoarea linie conþine numãrul N al celorlalte puncte. Fiecare dintre urmãtoarele N linii va conþine câte douã numere întregi reprezentând coordonat</w:t>
      </w:r>
      <w:r>
        <w:t>ele unui punct.</w:t>
      </w:r>
    </w:p>
    <w:p w:rsidR="008227FD" w:rsidRDefault="008227FD"/>
    <w:p w:rsidR="008227FD" w:rsidRDefault="00944128">
      <w:pPr>
        <w:rPr>
          <w:b/>
          <w:bCs/>
        </w:rPr>
      </w:pPr>
      <w:r>
        <w:rPr>
          <w:b/>
          <w:bCs/>
        </w:rPr>
        <w:t>Date de iesire</w:t>
      </w:r>
    </w:p>
    <w:p w:rsidR="008227FD" w:rsidRDefault="00944128">
      <w:r>
        <w:t>Fișierul de ieoire TRIUNGHI.OUT trebuie sã conțină o singurã linie pe care se va afla numãrul punctelor din interiorul triunghiului.</w:t>
      </w:r>
    </w:p>
    <w:p w:rsidR="008227FD" w:rsidRDefault="008227FD"/>
    <w:p w:rsidR="008227FD" w:rsidRDefault="00944128">
      <w:pPr>
        <w:rPr>
          <w:b/>
          <w:bCs/>
        </w:rPr>
      </w:pPr>
      <w:r>
        <w:rPr>
          <w:b/>
          <w:bCs/>
        </w:rPr>
        <w:t>Restricții oi precizãri</w:t>
      </w:r>
    </w:p>
    <w:p w:rsidR="008227FD" w:rsidRDefault="00944128">
      <w:r>
        <w:t>• 1 ≤ N ≤ 100 000;</w:t>
      </w:r>
    </w:p>
    <w:p w:rsidR="008227FD" w:rsidRDefault="00944128">
      <w:r>
        <w:t>• coordonatele punctelor sunt numere naturale c</w:t>
      </w:r>
      <w:r>
        <w:t>uprinse între 0 oi 255;</w:t>
      </w:r>
    </w:p>
    <w:p w:rsidR="008227FD" w:rsidRDefault="00944128">
      <w:r>
        <w:t>• coordonatele tuturor punctelor sunt date în ordinea: coordonata pe axa Ox, coordonata pe axa Oy.</w:t>
      </w:r>
    </w:p>
    <w:p w:rsidR="008227FD" w:rsidRDefault="008227FD"/>
    <w:p w:rsidR="008227FD" w:rsidRDefault="00944128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Exemple</w:t>
      </w:r>
    </w:p>
    <w:p w:rsidR="008227FD" w:rsidRDefault="008227FD">
      <w:pPr>
        <w:rPr>
          <w:b/>
          <w:bCs/>
        </w:rPr>
      </w:pP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triunghi.in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0 0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10 0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0 10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3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1 1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5 5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10 1</w:t>
      </w:r>
    </w:p>
    <w:p w:rsidR="008227FD" w:rsidRDefault="008227FD">
      <w:pPr>
        <w:rPr>
          <w:rFonts w:ascii="Currier new" w:hAnsi="Currier new"/>
          <w:b/>
          <w:bCs/>
        </w:rPr>
      </w:pP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triunghi.out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2</w:t>
      </w:r>
    </w:p>
    <w:p w:rsidR="008227FD" w:rsidRDefault="008227FD">
      <w:pPr>
        <w:rPr>
          <w:rFonts w:ascii="Currier new" w:hAnsi="Currier new"/>
          <w:b/>
          <w:bCs/>
        </w:rPr>
      </w:pPr>
    </w:p>
    <w:p w:rsidR="008227FD" w:rsidRDefault="008227FD">
      <w:pPr>
        <w:rPr>
          <w:rFonts w:ascii="Currier new" w:hAnsi="Currier new"/>
          <w:b/>
          <w:bCs/>
        </w:rPr>
      </w:pP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triunghi.in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0 0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1 0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0 1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3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1 1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2 2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3 3</w:t>
      </w:r>
    </w:p>
    <w:p w:rsidR="008227FD" w:rsidRDefault="008227FD">
      <w:pPr>
        <w:rPr>
          <w:rFonts w:ascii="Currier new" w:hAnsi="Currier new"/>
          <w:b/>
          <w:bCs/>
        </w:rPr>
      </w:pP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triunghi.out</w:t>
      </w:r>
    </w:p>
    <w:p w:rsidR="008227FD" w:rsidRDefault="00944128">
      <w:pPr>
        <w:rPr>
          <w:rFonts w:ascii="Currier new" w:hAnsi="Currier new"/>
          <w:b/>
          <w:bCs/>
        </w:rPr>
      </w:pPr>
      <w:r>
        <w:rPr>
          <w:rFonts w:ascii="Currier new" w:hAnsi="Currier new"/>
          <w:b/>
          <w:bCs/>
        </w:rPr>
        <w:t>0</w:t>
      </w:r>
    </w:p>
    <w:p w:rsidR="008227FD" w:rsidRDefault="008227FD">
      <w:pPr>
        <w:rPr>
          <w:rFonts w:ascii="Currier new" w:hAnsi="Currier new"/>
          <w:b/>
          <w:bCs/>
        </w:rPr>
      </w:pPr>
    </w:p>
    <w:p w:rsidR="008227FD" w:rsidRDefault="008227FD">
      <w:pPr>
        <w:rPr>
          <w:rFonts w:ascii="Currier new" w:hAnsi="Currier new"/>
          <w:b/>
          <w:bCs/>
        </w:rPr>
      </w:pPr>
    </w:p>
    <w:sectPr w:rsidR="008227FD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urrier new">
    <w:altName w:val="Times New Roman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8227FD"/>
    <w:rsid w:val="00033AB0"/>
    <w:rsid w:val="004E49FA"/>
    <w:rsid w:val="008227FD"/>
    <w:rsid w:val="008A255B"/>
    <w:rsid w:val="00944128"/>
    <w:rsid w:val="00C8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6D68"/>
  <w15:docId w15:val="{0EFF0A35-F6E9-4C3B-92D8-2217410E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text">
    <w:name w:val="Body Text"/>
    <w:basedOn w:val="Normal"/>
    <w:pPr>
      <w:spacing w:after="140" w:line="276" w:lineRule="auto"/>
    </w:p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elev</cp:lastModifiedBy>
  <cp:revision>12</cp:revision>
  <dcterms:created xsi:type="dcterms:W3CDTF">2024-02-24T04:35:00Z</dcterms:created>
  <dcterms:modified xsi:type="dcterms:W3CDTF">2024-02-24T06:42:00Z</dcterms:modified>
  <dc:language>en-US</dc:language>
</cp:coreProperties>
</file>